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CB" w:rsidRDefault="00845DCB" w:rsidP="00845DCB">
      <w:pPr>
        <w:spacing w:before="40" w:after="40"/>
        <w:jc w:val="center"/>
        <w:rPr>
          <w:rFonts w:ascii="Arial" w:hAnsi="Arial"/>
          <w:b/>
          <w:sz w:val="28"/>
          <w:szCs w:val="28"/>
        </w:rPr>
      </w:pPr>
    </w:p>
    <w:p w:rsidR="002E2AFD" w:rsidRDefault="002E2AFD" w:rsidP="002E2AFD">
      <w:pPr>
        <w:spacing w:line="0" w:lineRule="atLeast"/>
        <w:ind w:right="20"/>
        <w:jc w:val="center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>LICENÇA NOJO (FALECIMENTO DE PESSOA DA FAMÍLIA)</w:t>
      </w:r>
    </w:p>
    <w:p w:rsidR="002E2AFD" w:rsidRDefault="002E2AFD" w:rsidP="002E2AFD">
      <w:pPr>
        <w:spacing w:line="0" w:lineRule="atLeast"/>
        <w:ind w:left="20"/>
        <w:rPr>
          <w:rFonts w:ascii="Arial" w:eastAsia="Arial" w:hAnsi="Arial"/>
          <w:b/>
          <w:sz w:val="26"/>
        </w:rPr>
      </w:pPr>
    </w:p>
    <w:p w:rsidR="002E2AFD" w:rsidRPr="002E2AFD" w:rsidRDefault="002E2AFD" w:rsidP="002E2AFD">
      <w:pPr>
        <w:spacing w:line="0" w:lineRule="atLeast"/>
        <w:ind w:left="20"/>
        <w:rPr>
          <w:rFonts w:ascii="Arial" w:eastAsia="Arial" w:hAnsi="Arial"/>
          <w:b/>
          <w:sz w:val="26"/>
        </w:rPr>
      </w:pPr>
      <w:r>
        <w:rPr>
          <w:rFonts w:ascii="Arial" w:eastAsia="Arial" w:hAnsi="Arial"/>
          <w:b/>
          <w:sz w:val="26"/>
        </w:rPr>
        <w:t xml:space="preserve">À SAMP/PROGEPE: </w:t>
      </w:r>
    </w:p>
    <w:tbl>
      <w:tblPr>
        <w:tblW w:w="0" w:type="auto"/>
        <w:jc w:val="center"/>
        <w:tblInd w:w="-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44"/>
        <w:gridCol w:w="1971"/>
        <w:gridCol w:w="1380"/>
        <w:gridCol w:w="2971"/>
      </w:tblGrid>
      <w:tr w:rsidR="00845DCB" w:rsidTr="00E61A7A">
        <w:trPr>
          <w:cantSplit/>
          <w:trHeight w:val="843"/>
          <w:jc w:val="center"/>
        </w:trPr>
        <w:tc>
          <w:tcPr>
            <w:tcW w:w="6795" w:type="dxa"/>
            <w:gridSpan w:val="3"/>
          </w:tcPr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90682">
              <w:rPr>
                <w:rFonts w:ascii="Arial" w:hAnsi="Arial"/>
                <w:sz w:val="22"/>
                <w:szCs w:val="22"/>
              </w:rPr>
              <w:t>REQUERENTE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1" w:type="dxa"/>
          </w:tcPr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90682">
              <w:rPr>
                <w:rFonts w:ascii="Arial" w:hAnsi="Arial"/>
                <w:sz w:val="22"/>
                <w:szCs w:val="22"/>
              </w:rPr>
              <w:t>MATRÍCULA SIAPE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845DCB" w:rsidTr="00B07B13">
        <w:trPr>
          <w:cantSplit/>
          <w:trHeight w:val="692"/>
          <w:jc w:val="center"/>
        </w:trPr>
        <w:tc>
          <w:tcPr>
            <w:tcW w:w="3444" w:type="dxa"/>
          </w:tcPr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90682">
              <w:rPr>
                <w:rFonts w:ascii="Arial" w:hAnsi="Arial"/>
                <w:sz w:val="22"/>
                <w:szCs w:val="22"/>
              </w:rPr>
              <w:t>CARGO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351" w:type="dxa"/>
            <w:gridSpan w:val="2"/>
          </w:tcPr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090682">
              <w:rPr>
                <w:rFonts w:ascii="Arial" w:hAnsi="Arial"/>
                <w:sz w:val="22"/>
                <w:szCs w:val="22"/>
              </w:rPr>
              <w:t xml:space="preserve">TELEFONE 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971" w:type="dxa"/>
          </w:tcPr>
          <w:p w:rsidR="00845DCB" w:rsidRPr="00090682" w:rsidRDefault="00B07B13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  <w:p w:rsidR="00845DCB" w:rsidRPr="00090682" w:rsidRDefault="00845DCB" w:rsidP="00AE570D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B07B13" w:rsidTr="00B07B13">
        <w:trPr>
          <w:cantSplit/>
          <w:trHeight w:val="674"/>
          <w:jc w:val="center"/>
        </w:trPr>
        <w:tc>
          <w:tcPr>
            <w:tcW w:w="5415" w:type="dxa"/>
            <w:gridSpan w:val="2"/>
            <w:tcBorders>
              <w:right w:val="single" w:sz="4" w:space="0" w:color="auto"/>
            </w:tcBorders>
          </w:tcPr>
          <w:p w:rsidR="00B07B13" w:rsidRPr="00090682" w:rsidRDefault="00B07B13" w:rsidP="00AE570D">
            <w:pPr>
              <w:spacing w:before="60" w:after="60" w:line="360" w:lineRule="auto"/>
              <w:ind w:right="17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LOTAÇÃO</w:t>
            </w:r>
          </w:p>
        </w:tc>
        <w:tc>
          <w:tcPr>
            <w:tcW w:w="4351" w:type="dxa"/>
            <w:gridSpan w:val="2"/>
            <w:tcBorders>
              <w:left w:val="single" w:sz="4" w:space="0" w:color="auto"/>
            </w:tcBorders>
          </w:tcPr>
          <w:p w:rsidR="00B07B13" w:rsidRPr="00090682" w:rsidRDefault="00B07B13" w:rsidP="00B07B13">
            <w:pPr>
              <w:spacing w:before="60" w:after="60" w:line="360" w:lineRule="auto"/>
              <w:ind w:right="17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EXERCÍCIO</w:t>
            </w:r>
          </w:p>
        </w:tc>
      </w:tr>
      <w:tr w:rsidR="00845DCB" w:rsidTr="00E61A7A">
        <w:trPr>
          <w:cantSplit/>
          <w:trHeight w:val="3228"/>
          <w:jc w:val="center"/>
        </w:trPr>
        <w:tc>
          <w:tcPr>
            <w:tcW w:w="9766" w:type="dxa"/>
            <w:gridSpan w:val="4"/>
          </w:tcPr>
          <w:p w:rsidR="002E2AFD" w:rsidRDefault="002E2AFD" w:rsidP="002E2AFD">
            <w:pPr>
              <w:spacing w:line="354" w:lineRule="auto"/>
              <w:ind w:left="80" w:right="260" w:firstLine="363"/>
              <w:rPr>
                <w:rFonts w:ascii="Arial" w:eastAsia="Arial" w:hAnsi="Arial"/>
                <w:sz w:val="22"/>
              </w:rPr>
            </w:pPr>
          </w:p>
          <w:p w:rsidR="002E2AFD" w:rsidRDefault="002E2AFD" w:rsidP="002E2AFD">
            <w:pPr>
              <w:spacing w:line="354" w:lineRule="auto"/>
              <w:ind w:left="80" w:right="260" w:firstLine="363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 xml:space="preserve">Requer </w:t>
            </w:r>
            <w:r>
              <w:rPr>
                <w:rFonts w:ascii="Arial" w:eastAsia="Arial" w:hAnsi="Arial"/>
                <w:b/>
                <w:sz w:val="22"/>
              </w:rPr>
              <w:t>Licença Nojo</w:t>
            </w:r>
            <w:r>
              <w:rPr>
                <w:rFonts w:ascii="Arial" w:eastAsia="Arial" w:hAnsi="Arial"/>
                <w:sz w:val="22"/>
              </w:rPr>
              <w:t>, com base na alínea “b” inciso III, do art. 97 da Lei nº 8.112/90, relativa ao falecimento de:</w:t>
            </w:r>
          </w:p>
          <w:p w:rsidR="002E2AFD" w:rsidRDefault="002E2AFD" w:rsidP="002E2AFD">
            <w:pPr>
              <w:spacing w:line="49" w:lineRule="exact"/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600"/>
              <w:gridCol w:w="4240"/>
              <w:gridCol w:w="600"/>
              <w:gridCol w:w="4240"/>
            </w:tblGrid>
            <w:tr w:rsidR="002E2AFD" w:rsidTr="00F26183">
              <w:trPr>
                <w:trHeight w:val="341"/>
              </w:trPr>
              <w:tc>
                <w:tcPr>
                  <w:tcW w:w="600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22"/>
                    </w:rPr>
                  </w:pPr>
                  <w:r>
                    <w:rPr>
                      <w:rFonts w:ascii="Arial" w:eastAsia="Arial" w:hAnsi="Arial"/>
                      <w:sz w:val="22"/>
                    </w:rPr>
                    <w:t>(</w:t>
                  </w:r>
                </w:p>
              </w:tc>
              <w:tc>
                <w:tcPr>
                  <w:tcW w:w="424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22"/>
                    </w:rPr>
                  </w:pPr>
                  <w:proofErr w:type="gramStart"/>
                  <w:r>
                    <w:rPr>
                      <w:rFonts w:ascii="Arial" w:eastAsia="Arial" w:hAnsi="Arial"/>
                      <w:sz w:val="22"/>
                    </w:rPr>
                    <w:t>)</w:t>
                  </w:r>
                  <w:proofErr w:type="gramEnd"/>
                  <w:r>
                    <w:rPr>
                      <w:rFonts w:ascii="Arial" w:eastAsia="Arial" w:hAnsi="Arial"/>
                      <w:sz w:val="22"/>
                    </w:rPr>
                    <w:t xml:space="preserve"> CÔNJUGE</w:t>
                  </w:r>
                </w:p>
              </w:tc>
              <w:tc>
                <w:tcPr>
                  <w:tcW w:w="600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22"/>
                    </w:rPr>
                  </w:pPr>
                  <w:r>
                    <w:rPr>
                      <w:rFonts w:ascii="Arial" w:eastAsia="Arial" w:hAnsi="Arial"/>
                      <w:sz w:val="22"/>
                    </w:rPr>
                    <w:t>(</w:t>
                  </w:r>
                </w:p>
              </w:tc>
              <w:tc>
                <w:tcPr>
                  <w:tcW w:w="4240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ind w:left="80"/>
                    <w:rPr>
                      <w:rFonts w:ascii="Arial" w:eastAsia="Arial" w:hAnsi="Arial"/>
                      <w:sz w:val="22"/>
                    </w:rPr>
                  </w:pPr>
                  <w:proofErr w:type="gramStart"/>
                  <w:r>
                    <w:rPr>
                      <w:rFonts w:ascii="Arial" w:eastAsia="Arial" w:hAnsi="Arial"/>
                      <w:sz w:val="22"/>
                    </w:rPr>
                    <w:t>)</w:t>
                  </w:r>
                  <w:proofErr w:type="gramEnd"/>
                  <w:r>
                    <w:rPr>
                      <w:rFonts w:ascii="Arial" w:eastAsia="Arial" w:hAnsi="Arial"/>
                      <w:sz w:val="22"/>
                    </w:rPr>
                    <w:t xml:space="preserve"> COMPANHEIRO(A)</w:t>
                  </w:r>
                </w:p>
              </w:tc>
            </w:tr>
            <w:tr w:rsidR="002E2AFD" w:rsidTr="00F26183">
              <w:trPr>
                <w:trHeight w:val="198"/>
              </w:trPr>
              <w:tc>
                <w:tcPr>
                  <w:tcW w:w="6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4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4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</w:tr>
            <w:tr w:rsidR="002E2AFD" w:rsidTr="00F26183">
              <w:trPr>
                <w:trHeight w:val="312"/>
              </w:trPr>
              <w:tc>
                <w:tcPr>
                  <w:tcW w:w="600" w:type="dxa"/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22"/>
                    </w:rPr>
                  </w:pPr>
                  <w:r>
                    <w:rPr>
                      <w:rFonts w:ascii="Arial" w:eastAsia="Arial" w:hAnsi="Arial"/>
                      <w:sz w:val="22"/>
                    </w:rPr>
                    <w:t>(</w:t>
                  </w:r>
                </w:p>
              </w:tc>
              <w:tc>
                <w:tcPr>
                  <w:tcW w:w="4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22"/>
                    </w:rPr>
                  </w:pPr>
                  <w:proofErr w:type="gramStart"/>
                  <w:r>
                    <w:rPr>
                      <w:rFonts w:ascii="Arial" w:eastAsia="Arial" w:hAnsi="Arial"/>
                      <w:sz w:val="22"/>
                    </w:rPr>
                    <w:t>)</w:t>
                  </w:r>
                  <w:proofErr w:type="gramEnd"/>
                  <w:r>
                    <w:rPr>
                      <w:rFonts w:ascii="Arial" w:eastAsia="Arial" w:hAnsi="Arial"/>
                      <w:sz w:val="22"/>
                    </w:rPr>
                    <w:t xml:space="preserve"> PAI</w:t>
                  </w: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22"/>
                    </w:rPr>
                  </w:pPr>
                  <w:r>
                    <w:rPr>
                      <w:rFonts w:ascii="Arial" w:eastAsia="Arial" w:hAnsi="Arial"/>
                      <w:sz w:val="22"/>
                    </w:rPr>
                    <w:t>(</w:t>
                  </w:r>
                </w:p>
              </w:tc>
              <w:tc>
                <w:tcPr>
                  <w:tcW w:w="4240" w:type="dxa"/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ind w:left="80"/>
                    <w:rPr>
                      <w:rFonts w:ascii="Arial" w:eastAsia="Arial" w:hAnsi="Arial"/>
                      <w:sz w:val="22"/>
                    </w:rPr>
                  </w:pPr>
                  <w:proofErr w:type="gramStart"/>
                  <w:r>
                    <w:rPr>
                      <w:rFonts w:ascii="Arial" w:eastAsia="Arial" w:hAnsi="Arial"/>
                      <w:sz w:val="22"/>
                    </w:rPr>
                    <w:t>)</w:t>
                  </w:r>
                  <w:proofErr w:type="gramEnd"/>
                  <w:r>
                    <w:rPr>
                      <w:rFonts w:ascii="Arial" w:eastAsia="Arial" w:hAnsi="Arial"/>
                      <w:sz w:val="22"/>
                    </w:rPr>
                    <w:t xml:space="preserve"> MÃE</w:t>
                  </w:r>
                </w:p>
              </w:tc>
            </w:tr>
            <w:tr w:rsidR="002E2AFD" w:rsidTr="00F26183">
              <w:trPr>
                <w:trHeight w:val="198"/>
              </w:trPr>
              <w:tc>
                <w:tcPr>
                  <w:tcW w:w="6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4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4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</w:tr>
            <w:tr w:rsidR="002E2AFD" w:rsidTr="00F26183">
              <w:trPr>
                <w:trHeight w:val="310"/>
              </w:trPr>
              <w:tc>
                <w:tcPr>
                  <w:tcW w:w="600" w:type="dxa"/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22"/>
                    </w:rPr>
                  </w:pPr>
                  <w:r>
                    <w:rPr>
                      <w:rFonts w:ascii="Arial" w:eastAsia="Arial" w:hAnsi="Arial"/>
                      <w:sz w:val="22"/>
                    </w:rPr>
                    <w:t>(</w:t>
                  </w:r>
                </w:p>
              </w:tc>
              <w:tc>
                <w:tcPr>
                  <w:tcW w:w="4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22"/>
                    </w:rPr>
                  </w:pPr>
                  <w:proofErr w:type="gramStart"/>
                  <w:r>
                    <w:rPr>
                      <w:rFonts w:ascii="Arial" w:eastAsia="Arial" w:hAnsi="Arial"/>
                      <w:sz w:val="22"/>
                    </w:rPr>
                    <w:t>)</w:t>
                  </w:r>
                  <w:proofErr w:type="gramEnd"/>
                  <w:r>
                    <w:rPr>
                      <w:rFonts w:ascii="Arial" w:eastAsia="Arial" w:hAnsi="Arial"/>
                      <w:sz w:val="22"/>
                    </w:rPr>
                    <w:t xml:space="preserve"> FILHO(A)</w:t>
                  </w: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22"/>
                    </w:rPr>
                  </w:pPr>
                  <w:r>
                    <w:rPr>
                      <w:rFonts w:ascii="Arial" w:eastAsia="Arial" w:hAnsi="Arial"/>
                      <w:sz w:val="22"/>
                    </w:rPr>
                    <w:t>(</w:t>
                  </w:r>
                </w:p>
              </w:tc>
              <w:tc>
                <w:tcPr>
                  <w:tcW w:w="4240" w:type="dxa"/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ind w:left="80"/>
                    <w:rPr>
                      <w:rFonts w:ascii="Arial" w:eastAsia="Arial" w:hAnsi="Arial"/>
                      <w:sz w:val="22"/>
                    </w:rPr>
                  </w:pPr>
                  <w:proofErr w:type="gramStart"/>
                  <w:r>
                    <w:rPr>
                      <w:rFonts w:ascii="Arial" w:eastAsia="Arial" w:hAnsi="Arial"/>
                      <w:sz w:val="22"/>
                    </w:rPr>
                    <w:t>)</w:t>
                  </w:r>
                  <w:proofErr w:type="gramEnd"/>
                  <w:r>
                    <w:rPr>
                      <w:rFonts w:ascii="Arial" w:eastAsia="Arial" w:hAnsi="Arial"/>
                      <w:sz w:val="22"/>
                    </w:rPr>
                    <w:t xml:space="preserve"> MADRASTA</w:t>
                  </w:r>
                </w:p>
              </w:tc>
            </w:tr>
            <w:tr w:rsidR="002E2AFD" w:rsidTr="00F26183">
              <w:trPr>
                <w:trHeight w:val="198"/>
              </w:trPr>
              <w:tc>
                <w:tcPr>
                  <w:tcW w:w="6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4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4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</w:tr>
            <w:tr w:rsidR="002E2AFD" w:rsidTr="00F26183">
              <w:trPr>
                <w:trHeight w:val="313"/>
              </w:trPr>
              <w:tc>
                <w:tcPr>
                  <w:tcW w:w="600" w:type="dxa"/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22"/>
                    </w:rPr>
                  </w:pPr>
                  <w:r>
                    <w:rPr>
                      <w:rFonts w:ascii="Arial" w:eastAsia="Arial" w:hAnsi="Arial"/>
                      <w:sz w:val="22"/>
                    </w:rPr>
                    <w:t>(</w:t>
                  </w:r>
                </w:p>
              </w:tc>
              <w:tc>
                <w:tcPr>
                  <w:tcW w:w="4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22"/>
                    </w:rPr>
                  </w:pPr>
                  <w:proofErr w:type="gramStart"/>
                  <w:r>
                    <w:rPr>
                      <w:rFonts w:ascii="Arial" w:eastAsia="Arial" w:hAnsi="Arial"/>
                      <w:sz w:val="22"/>
                    </w:rPr>
                    <w:t>)</w:t>
                  </w:r>
                  <w:proofErr w:type="gramEnd"/>
                  <w:r>
                    <w:rPr>
                      <w:rFonts w:ascii="Arial" w:eastAsia="Arial" w:hAnsi="Arial"/>
                      <w:sz w:val="22"/>
                    </w:rPr>
                    <w:t xml:space="preserve"> PADRASTO</w:t>
                  </w: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22"/>
                    </w:rPr>
                  </w:pPr>
                  <w:r>
                    <w:rPr>
                      <w:rFonts w:ascii="Arial" w:eastAsia="Arial" w:hAnsi="Arial"/>
                      <w:sz w:val="22"/>
                    </w:rPr>
                    <w:t>(</w:t>
                  </w:r>
                </w:p>
              </w:tc>
              <w:tc>
                <w:tcPr>
                  <w:tcW w:w="4240" w:type="dxa"/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ind w:left="80"/>
                    <w:rPr>
                      <w:rFonts w:ascii="Arial" w:eastAsia="Arial" w:hAnsi="Arial"/>
                      <w:sz w:val="22"/>
                    </w:rPr>
                  </w:pPr>
                  <w:proofErr w:type="gramStart"/>
                  <w:r>
                    <w:rPr>
                      <w:rFonts w:ascii="Arial" w:eastAsia="Arial" w:hAnsi="Arial"/>
                      <w:sz w:val="22"/>
                    </w:rPr>
                    <w:t>)</w:t>
                  </w:r>
                  <w:proofErr w:type="gramEnd"/>
                  <w:r>
                    <w:rPr>
                      <w:rFonts w:ascii="Arial" w:eastAsia="Arial" w:hAnsi="Arial"/>
                      <w:sz w:val="22"/>
                    </w:rPr>
                    <w:t xml:space="preserve"> ENTEADO(A)</w:t>
                  </w:r>
                </w:p>
              </w:tc>
            </w:tr>
            <w:tr w:rsidR="002E2AFD" w:rsidTr="00F26183">
              <w:trPr>
                <w:trHeight w:val="198"/>
              </w:trPr>
              <w:tc>
                <w:tcPr>
                  <w:tcW w:w="6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4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4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</w:tr>
            <w:tr w:rsidR="002E2AFD" w:rsidTr="00F26183">
              <w:trPr>
                <w:trHeight w:val="310"/>
              </w:trPr>
              <w:tc>
                <w:tcPr>
                  <w:tcW w:w="600" w:type="dxa"/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22"/>
                    </w:rPr>
                  </w:pPr>
                  <w:r>
                    <w:rPr>
                      <w:rFonts w:ascii="Arial" w:eastAsia="Arial" w:hAnsi="Arial"/>
                      <w:sz w:val="22"/>
                    </w:rPr>
                    <w:t>(</w:t>
                  </w:r>
                </w:p>
              </w:tc>
              <w:tc>
                <w:tcPr>
                  <w:tcW w:w="42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ind w:left="100"/>
                    <w:rPr>
                      <w:rFonts w:ascii="Arial" w:eastAsia="Arial" w:hAnsi="Arial"/>
                      <w:sz w:val="22"/>
                    </w:rPr>
                  </w:pPr>
                  <w:proofErr w:type="gramStart"/>
                  <w:r>
                    <w:rPr>
                      <w:rFonts w:ascii="Arial" w:eastAsia="Arial" w:hAnsi="Arial"/>
                      <w:sz w:val="22"/>
                    </w:rPr>
                    <w:t>)</w:t>
                  </w:r>
                  <w:proofErr w:type="gramEnd"/>
                  <w:r>
                    <w:rPr>
                      <w:rFonts w:ascii="Arial" w:eastAsia="Arial" w:hAnsi="Arial"/>
                      <w:sz w:val="22"/>
                    </w:rPr>
                    <w:t xml:space="preserve"> MENOR SOB GUARDA OU TUTELA</w:t>
                  </w:r>
                </w:p>
              </w:tc>
              <w:tc>
                <w:tcPr>
                  <w:tcW w:w="600" w:type="dxa"/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jc w:val="right"/>
                    <w:rPr>
                      <w:rFonts w:ascii="Arial" w:eastAsia="Arial" w:hAnsi="Arial"/>
                      <w:sz w:val="22"/>
                    </w:rPr>
                  </w:pPr>
                  <w:r>
                    <w:rPr>
                      <w:rFonts w:ascii="Arial" w:eastAsia="Arial" w:hAnsi="Arial"/>
                      <w:sz w:val="22"/>
                    </w:rPr>
                    <w:t>(</w:t>
                  </w:r>
                </w:p>
              </w:tc>
              <w:tc>
                <w:tcPr>
                  <w:tcW w:w="4240" w:type="dxa"/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ind w:left="80"/>
                    <w:rPr>
                      <w:rFonts w:ascii="Arial" w:eastAsia="Arial" w:hAnsi="Arial"/>
                      <w:sz w:val="22"/>
                    </w:rPr>
                  </w:pPr>
                  <w:proofErr w:type="gramStart"/>
                  <w:r>
                    <w:rPr>
                      <w:rFonts w:ascii="Arial" w:eastAsia="Arial" w:hAnsi="Arial"/>
                      <w:sz w:val="22"/>
                    </w:rPr>
                    <w:t>)</w:t>
                  </w:r>
                  <w:proofErr w:type="gramEnd"/>
                  <w:r>
                    <w:rPr>
                      <w:rFonts w:ascii="Arial" w:eastAsia="Arial" w:hAnsi="Arial"/>
                      <w:sz w:val="22"/>
                    </w:rPr>
                    <w:t xml:space="preserve"> IRMÃ(O)</w:t>
                  </w:r>
                </w:p>
              </w:tc>
            </w:tr>
            <w:tr w:rsidR="002E2AFD" w:rsidTr="00F26183">
              <w:trPr>
                <w:trHeight w:val="200"/>
              </w:trPr>
              <w:tc>
                <w:tcPr>
                  <w:tcW w:w="6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4240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60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  <w:tc>
                <w:tcPr>
                  <w:tcW w:w="4240" w:type="dxa"/>
                  <w:tcBorders>
                    <w:bottom w:val="single" w:sz="8" w:space="0" w:color="auto"/>
                  </w:tcBorders>
                  <w:shd w:val="clear" w:color="auto" w:fill="auto"/>
                  <w:vAlign w:val="bottom"/>
                </w:tcPr>
                <w:p w:rsidR="002E2AFD" w:rsidRDefault="002E2AFD" w:rsidP="00F26183">
                  <w:pPr>
                    <w:spacing w:line="0" w:lineRule="atLeast"/>
                    <w:rPr>
                      <w:sz w:val="17"/>
                    </w:rPr>
                  </w:pPr>
                </w:p>
              </w:tc>
            </w:tr>
          </w:tbl>
          <w:p w:rsidR="00845DCB" w:rsidRPr="00702F5A" w:rsidRDefault="00845DCB" w:rsidP="002E2AFD">
            <w:pPr>
              <w:spacing w:before="60" w:after="60"/>
              <w:ind w:left="170"/>
              <w:rPr>
                <w:rFonts w:ascii="Arial" w:hAnsi="Arial"/>
              </w:rPr>
            </w:pPr>
          </w:p>
        </w:tc>
      </w:tr>
      <w:tr w:rsidR="00845DCB" w:rsidTr="00F16976">
        <w:trPr>
          <w:cantSplit/>
          <w:trHeight w:val="5049"/>
          <w:jc w:val="center"/>
        </w:trPr>
        <w:tc>
          <w:tcPr>
            <w:tcW w:w="9766" w:type="dxa"/>
            <w:gridSpan w:val="4"/>
            <w:tcBorders>
              <w:bottom w:val="single" w:sz="12" w:space="0" w:color="000000"/>
            </w:tcBorders>
          </w:tcPr>
          <w:p w:rsidR="00F16976" w:rsidRDefault="00F16976" w:rsidP="00F16976">
            <w:pPr>
              <w:spacing w:line="355" w:lineRule="auto"/>
              <w:ind w:left="240" w:right="260"/>
              <w:jc w:val="both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Estou ciente que a referida licença não poderá ser concedida em data posterior à constante na certidão de óbito, uma vez que o início do usufruto é o da ocorrência do fato ensejador, conforme Nota Informativa nº 502/2013/CGNOR/DENOP/SEGEP/MP.</w:t>
            </w:r>
          </w:p>
          <w:p w:rsidR="00F16976" w:rsidRDefault="00F16976" w:rsidP="00F16976">
            <w:pPr>
              <w:spacing w:line="200" w:lineRule="exact"/>
            </w:pPr>
          </w:p>
          <w:p w:rsidR="00F16976" w:rsidRDefault="00F16976" w:rsidP="00F16976">
            <w:pPr>
              <w:spacing w:line="308" w:lineRule="exact"/>
            </w:pPr>
          </w:p>
          <w:p w:rsidR="00F16976" w:rsidRDefault="00F16976" w:rsidP="00F16976">
            <w:pPr>
              <w:spacing w:line="0" w:lineRule="atLeast"/>
              <w:ind w:left="8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__________________, _____/_____/______</w:t>
            </w:r>
          </w:p>
          <w:p w:rsidR="00F16976" w:rsidRDefault="00F16976" w:rsidP="00F16976">
            <w:pPr>
              <w:spacing w:line="200" w:lineRule="exact"/>
            </w:pPr>
          </w:p>
          <w:p w:rsidR="00F16976" w:rsidRDefault="00F16976" w:rsidP="00F16976">
            <w:pPr>
              <w:spacing w:line="200" w:lineRule="exact"/>
            </w:pPr>
          </w:p>
          <w:p w:rsidR="00F16976" w:rsidRDefault="00F16976" w:rsidP="00F16976">
            <w:pPr>
              <w:spacing w:line="226" w:lineRule="exact"/>
            </w:pPr>
          </w:p>
          <w:p w:rsidR="00F16976" w:rsidRDefault="00F16976" w:rsidP="00F16976">
            <w:pPr>
              <w:tabs>
                <w:tab w:val="left" w:pos="5540"/>
              </w:tabs>
              <w:spacing w:line="0" w:lineRule="atLeast"/>
              <w:ind w:left="240"/>
              <w:rPr>
                <w:rFonts w:ascii="Arial" w:eastAsia="Arial" w:hAnsi="Arial"/>
                <w:sz w:val="22"/>
              </w:rPr>
            </w:pPr>
            <w:r>
              <w:rPr>
                <w:rFonts w:ascii="Arial" w:eastAsia="Arial" w:hAnsi="Arial"/>
                <w:sz w:val="22"/>
              </w:rPr>
              <w:t>_________________________</w:t>
            </w:r>
            <w:r>
              <w:tab/>
            </w:r>
            <w:r>
              <w:rPr>
                <w:rFonts w:ascii="Arial" w:eastAsia="Arial" w:hAnsi="Arial"/>
                <w:sz w:val="22"/>
              </w:rPr>
              <w:t>__________________________</w:t>
            </w:r>
          </w:p>
          <w:p w:rsidR="00F16976" w:rsidRDefault="00F16976" w:rsidP="00F16976">
            <w:pPr>
              <w:spacing w:line="186" w:lineRule="exact"/>
            </w:pPr>
          </w:p>
          <w:p w:rsidR="00F16976" w:rsidRDefault="00F16976" w:rsidP="00F16976">
            <w:pPr>
              <w:tabs>
                <w:tab w:val="left" w:pos="6020"/>
              </w:tabs>
              <w:spacing w:line="0" w:lineRule="atLeast"/>
              <w:ind w:left="740"/>
              <w:rPr>
                <w:rFonts w:ascii="Arial" w:eastAsia="Arial" w:hAnsi="Arial"/>
                <w:sz w:val="21"/>
              </w:rPr>
            </w:pPr>
            <w:r>
              <w:rPr>
                <w:rFonts w:ascii="Arial" w:eastAsia="Arial" w:hAnsi="Arial"/>
                <w:sz w:val="22"/>
              </w:rPr>
              <w:t>Assinatura do requerente</w:t>
            </w:r>
            <w:r>
              <w:tab/>
            </w:r>
            <w:r>
              <w:rPr>
                <w:rFonts w:ascii="Arial" w:eastAsia="Arial" w:hAnsi="Arial"/>
                <w:sz w:val="21"/>
              </w:rPr>
              <w:t>Ciência da chefia imediata</w:t>
            </w:r>
          </w:p>
          <w:p w:rsidR="00F16976" w:rsidRDefault="005724AB" w:rsidP="00F16976">
            <w:pPr>
              <w:spacing w:line="20" w:lineRule="exact"/>
            </w:pPr>
            <w:r w:rsidRPr="005724AB">
              <w:rPr>
                <w:rFonts w:ascii="Arial" w:eastAsia="Arial" w:hAnsi="Arial"/>
                <w:sz w:val="21"/>
              </w:rPr>
              <w:pict>
                <v:line id="_x0000_s1027" style="position:absolute;z-index:-251658752" from="-.4pt,10.15pt" to="483.7pt,10.15pt" o:userdrawn="t" strokeweight="1.44pt"/>
              </w:pict>
            </w:r>
          </w:p>
          <w:p w:rsidR="00F16976" w:rsidRDefault="00F16976" w:rsidP="00F16976">
            <w:pPr>
              <w:spacing w:line="231" w:lineRule="exact"/>
            </w:pPr>
          </w:p>
          <w:p w:rsidR="00F16976" w:rsidRDefault="00F16976" w:rsidP="00F16976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>
              <w:rPr>
                <w:rFonts w:ascii="Arial" w:eastAsia="Arial" w:hAnsi="Arial"/>
                <w:b/>
                <w:sz w:val="18"/>
              </w:rPr>
              <w:t>Anexar:</w:t>
            </w:r>
          </w:p>
          <w:p w:rsidR="00F16976" w:rsidRDefault="00F16976" w:rsidP="00F16976">
            <w:pPr>
              <w:spacing w:line="158" w:lineRule="exact"/>
            </w:pPr>
          </w:p>
          <w:p w:rsidR="00F16976" w:rsidRDefault="00F16976" w:rsidP="00F16976">
            <w:pPr>
              <w:spacing w:line="356" w:lineRule="auto"/>
              <w:ind w:left="80" w:right="560"/>
              <w:rPr>
                <w:rFonts w:ascii="Arial" w:eastAsia="Arial" w:hAnsi="Arial"/>
                <w:sz w:val="23"/>
              </w:rPr>
            </w:pPr>
            <w:r>
              <w:rPr>
                <w:rFonts w:ascii="Arial" w:eastAsia="Arial" w:hAnsi="Arial"/>
              </w:rPr>
              <w:t xml:space="preserve">- </w:t>
            </w:r>
            <w:r>
              <w:rPr>
                <w:rFonts w:ascii="Arial" w:eastAsia="Arial" w:hAnsi="Arial"/>
                <w:sz w:val="23"/>
              </w:rPr>
              <w:t>Cópia da certidão de óbito autenticada em cartório ou por servidor público através de</w:t>
            </w:r>
            <w:r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  <w:sz w:val="23"/>
              </w:rPr>
              <w:t>carimbo “Confere com Original” e documento que comprove o grau de parentesco com o falecido.</w:t>
            </w:r>
          </w:p>
          <w:p w:rsidR="00845DCB" w:rsidRPr="00090682" w:rsidRDefault="00845DCB" w:rsidP="00F16976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090682" w:rsidRDefault="00090682" w:rsidP="00090682">
      <w:pPr>
        <w:spacing w:line="0" w:lineRule="atLeast"/>
        <w:ind w:right="20"/>
        <w:rPr>
          <w:rFonts w:ascii="Arial" w:hAnsi="Arial" w:cs="Arial"/>
          <w:sz w:val="20"/>
          <w:szCs w:val="20"/>
        </w:rPr>
      </w:pPr>
      <w:r w:rsidRPr="0046133A">
        <w:rPr>
          <w:rFonts w:ascii="Arial" w:hAnsi="Arial" w:cs="Arial"/>
          <w:sz w:val="20"/>
          <w:szCs w:val="20"/>
        </w:rPr>
        <w:t>Base Legal:</w:t>
      </w:r>
    </w:p>
    <w:p w:rsidR="005C510E" w:rsidRPr="00F16976" w:rsidRDefault="00090682" w:rsidP="00090682">
      <w:pPr>
        <w:spacing w:line="0" w:lineRule="atLeast"/>
        <w:ind w:right="2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6133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Lei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nº 8.112/90</w:t>
      </w:r>
    </w:p>
    <w:sectPr w:rsidR="005C510E" w:rsidRPr="00F16976" w:rsidSect="00FF0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1"/>
      <w:pgMar w:top="1440" w:right="1106" w:bottom="966" w:left="1120" w:header="0" w:footer="0" w:gutter="0"/>
      <w:cols w:space="0" w:equalWidth="0">
        <w:col w:w="96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292" w:rsidRDefault="00521292" w:rsidP="00F774DA">
      <w:r>
        <w:separator/>
      </w:r>
    </w:p>
  </w:endnote>
  <w:endnote w:type="continuationSeparator" w:id="1">
    <w:p w:rsidR="00521292" w:rsidRDefault="00521292" w:rsidP="00F77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Univer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75A" w:rsidRPr="0042375A" w:rsidRDefault="0042375A" w:rsidP="0042375A">
    <w:pPr>
      <w:pStyle w:val="Rodap"/>
      <w:jc w:val="center"/>
      <w:rPr>
        <w:rFonts w:ascii="Arial" w:hAnsi="Arial" w:cs="Arial"/>
        <w:b/>
        <w:sz w:val="16"/>
        <w:szCs w:val="16"/>
      </w:rPr>
    </w:pPr>
    <w:r w:rsidRPr="0042375A">
      <w:rPr>
        <w:rFonts w:ascii="Arial" w:hAnsi="Arial" w:cs="Arial"/>
        <w:b/>
        <w:sz w:val="16"/>
        <w:szCs w:val="16"/>
      </w:rPr>
      <w:t>RUA DOM MANOEL DE MEDEIROS, S/N – DOIS IRMÃOS – CEP: 52171-900 – RECIFE/PE</w:t>
    </w:r>
  </w:p>
  <w:p w:rsidR="00116540" w:rsidRDefault="00116540" w:rsidP="00116540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E-MAIL: </w:t>
    </w:r>
    <w:proofErr w:type="gramStart"/>
    <w:r>
      <w:rPr>
        <w:rFonts w:ascii="Arial" w:hAnsi="Arial" w:cs="Arial"/>
        <w:sz w:val="20"/>
      </w:rPr>
      <w:t>samp.</w:t>
    </w:r>
    <w:proofErr w:type="gramEnd"/>
    <w:r>
      <w:rPr>
        <w:rFonts w:ascii="Arial" w:hAnsi="Arial" w:cs="Arial"/>
        <w:sz w:val="20"/>
      </w:rPr>
      <w:t>progepe</w:t>
    </w:r>
    <w:hyperlink r:id="rId1" w:history="1">
      <w:r>
        <w:rPr>
          <w:rStyle w:val="Hyperlink"/>
          <w:rFonts w:ascii="Arial" w:hAnsi="Arial" w:cs="Arial"/>
          <w:color w:val="000000" w:themeColor="text1"/>
          <w:sz w:val="20"/>
        </w:rPr>
        <w:t>@ufrpe.br</w:t>
      </w:r>
    </w:hyperlink>
    <w:r>
      <w:rPr>
        <w:rFonts w:ascii="Arial" w:hAnsi="Arial" w:cs="Arial"/>
        <w:sz w:val="20"/>
      </w:rPr>
      <w:t xml:space="preserve"> – TEL: (81) 3320-6146</w:t>
    </w:r>
  </w:p>
  <w:p w:rsidR="00206FE9" w:rsidRPr="0042375A" w:rsidRDefault="00206FE9" w:rsidP="0042375A">
    <w:pPr>
      <w:pStyle w:val="Rodap"/>
      <w:jc w:val="center"/>
      <w:rPr>
        <w:rFonts w:ascii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292" w:rsidRDefault="00521292" w:rsidP="00F774DA">
      <w:r>
        <w:separator/>
      </w:r>
    </w:p>
  </w:footnote>
  <w:footnote w:type="continuationSeparator" w:id="1">
    <w:p w:rsidR="00521292" w:rsidRDefault="00521292" w:rsidP="00F774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/>
  <w:tbl>
    <w:tblPr>
      <w:tblW w:w="10225" w:type="dxa"/>
      <w:tblInd w:w="36" w:type="dxa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0230"/>
      <w:gridCol w:w="116"/>
      <w:gridCol w:w="116"/>
    </w:tblGrid>
    <w:tr w:rsidR="00206FE9" w:rsidTr="00662DCD">
      <w:trPr>
        <w:trHeight w:val="1470"/>
      </w:trPr>
      <w:tc>
        <w:tcPr>
          <w:tcW w:w="1819" w:type="dxa"/>
          <w:shd w:val="clear" w:color="auto" w:fill="auto"/>
        </w:tcPr>
        <w:tbl>
          <w:tblPr>
            <w:tblW w:w="10084" w:type="dxa"/>
            <w:jc w:val="center"/>
            <w:tblInd w:w="36" w:type="dxa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/>
          </w:tblPr>
          <w:tblGrid>
            <w:gridCol w:w="1819"/>
            <w:gridCol w:w="6415"/>
            <w:gridCol w:w="1850"/>
          </w:tblGrid>
          <w:tr w:rsidR="006C1519" w:rsidTr="006C1519">
            <w:trPr>
              <w:trHeight w:val="1470"/>
              <w:jc w:val="center"/>
            </w:trPr>
            <w:tc>
              <w:tcPr>
                <w:tcW w:w="1819" w:type="dxa"/>
                <w:shd w:val="clear" w:color="auto" w:fill="auto"/>
              </w:tcPr>
              <w:p w:rsidR="006C1519" w:rsidRDefault="006C1519" w:rsidP="001A5235">
                <w:pPr>
                  <w:pStyle w:val="Contedodatabela"/>
                  <w:jc w:val="center"/>
                  <w:rPr>
                    <w:color w:val="000000"/>
                  </w:rPr>
                </w:pPr>
                <w:r>
                  <w:rPr>
                    <w:noProof/>
                    <w:color w:val="000000"/>
                    <w:lang w:eastAsia="pt-BR" w:bidi="ar-SA"/>
                  </w:rPr>
                  <w:drawing>
                    <wp:inline distT="0" distB="0" distL="0" distR="0">
                      <wp:extent cx="657225" cy="904875"/>
                      <wp:effectExtent l="19050" t="0" r="9525" b="0"/>
                      <wp:docPr id="23" name="Fig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ig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9048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415" w:type="dxa"/>
                <w:shd w:val="clear" w:color="auto" w:fill="auto"/>
                <w:vAlign w:val="center"/>
              </w:tcPr>
              <w:p w:rsidR="006C1519" w:rsidRPr="008C2680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Ministério da Educação</w:t>
                </w:r>
              </w:p>
              <w:p w:rsidR="006C1519" w:rsidRPr="008C2680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b/>
                    <w:bCs/>
                    <w:color w:val="000000"/>
                    <w:sz w:val="26"/>
                    <w:szCs w:val="26"/>
                  </w:rPr>
                  <w:t>Universidade Federal Rural de Pernambuco</w:t>
                </w:r>
              </w:p>
              <w:p w:rsidR="006C1519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  <w:sz w:val="26"/>
                    <w:szCs w:val="26"/>
                  </w:rPr>
                </w:pPr>
                <w:r w:rsidRPr="008C2680">
                  <w:rPr>
                    <w:rFonts w:ascii="Arial" w:hAnsi="Arial"/>
                    <w:color w:val="000000"/>
                    <w:sz w:val="26"/>
                    <w:szCs w:val="26"/>
                  </w:rPr>
                  <w:t>Pró-Reitoria de Gestão de Pessoas</w:t>
                </w:r>
              </w:p>
              <w:p w:rsidR="006C1519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 w:rsidRPr="00583763">
                  <w:rPr>
                    <w:rFonts w:ascii="Arial" w:hAnsi="Arial"/>
                    <w:color w:val="000000"/>
                  </w:rPr>
                  <w:t>Departamento de Administração de Pessoas</w:t>
                </w:r>
              </w:p>
              <w:p w:rsidR="006C1519" w:rsidRPr="00583763" w:rsidRDefault="006C1519" w:rsidP="001A5235">
                <w:pPr>
                  <w:pStyle w:val="Contedodatabela"/>
                  <w:jc w:val="center"/>
                  <w:rPr>
                    <w:rFonts w:ascii="Arial" w:hAnsi="Arial"/>
                    <w:color w:val="000000"/>
                  </w:rPr>
                </w:pPr>
                <w:r>
                  <w:rPr>
                    <w:rFonts w:ascii="Arial" w:hAnsi="Arial"/>
                    <w:color w:val="000000"/>
                  </w:rPr>
                  <w:t>Seção de Acompanhamento e Movimentação de Pessoas</w:t>
                </w:r>
              </w:p>
            </w:tc>
            <w:tc>
              <w:tcPr>
                <w:tcW w:w="1850" w:type="dxa"/>
                <w:shd w:val="clear" w:color="auto" w:fill="auto"/>
                <w:vAlign w:val="center"/>
              </w:tcPr>
              <w:p w:rsidR="006C1519" w:rsidRDefault="006C1519" w:rsidP="001A5235">
                <w:pPr>
                  <w:jc w:val="right"/>
                </w:pPr>
                <w:r>
                  <w:rPr>
                    <w:noProof/>
                    <w:color w:val="000000"/>
                  </w:rPr>
                  <w:drawing>
                    <wp:inline distT="0" distB="0" distL="0" distR="0">
                      <wp:extent cx="1076325" cy="400050"/>
                      <wp:effectExtent l="19050" t="0" r="9525" b="0"/>
                      <wp:docPr id="24" name="Figura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igura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4000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206FE9" w:rsidRDefault="00206FE9" w:rsidP="00662DCD">
          <w:pPr>
            <w:pStyle w:val="Contedodatabela"/>
            <w:jc w:val="center"/>
            <w:rPr>
              <w:color w:val="000000"/>
            </w:rPr>
          </w:pPr>
        </w:p>
      </w:tc>
      <w:tc>
        <w:tcPr>
          <w:tcW w:w="6280" w:type="dxa"/>
          <w:shd w:val="clear" w:color="auto" w:fill="auto"/>
          <w:vAlign w:val="center"/>
        </w:tcPr>
        <w:p w:rsidR="00206FE9" w:rsidRPr="00583763" w:rsidRDefault="00206FE9" w:rsidP="00662DCD">
          <w:pPr>
            <w:pStyle w:val="Contedodatabela"/>
            <w:jc w:val="center"/>
            <w:rPr>
              <w:rFonts w:ascii="Arial" w:hAnsi="Arial"/>
              <w:color w:val="000000"/>
            </w:rPr>
          </w:pPr>
        </w:p>
      </w:tc>
      <w:tc>
        <w:tcPr>
          <w:tcW w:w="2126" w:type="dxa"/>
          <w:shd w:val="clear" w:color="auto" w:fill="auto"/>
          <w:vAlign w:val="center"/>
        </w:tcPr>
        <w:p w:rsidR="00206FE9" w:rsidRDefault="00206FE9" w:rsidP="00662DCD">
          <w:pPr>
            <w:jc w:val="right"/>
          </w:pPr>
        </w:p>
      </w:tc>
    </w:tr>
  </w:tbl>
  <w:p w:rsidR="00206FE9" w:rsidRDefault="00206FE9" w:rsidP="006C151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E9" w:rsidRDefault="00206FE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DA93BE6"/>
    <w:multiLevelType w:val="hybridMultilevel"/>
    <w:tmpl w:val="89621F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C2FD3"/>
    <w:multiLevelType w:val="hybridMultilevel"/>
    <w:tmpl w:val="D6EE17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E6247"/>
    <w:multiLevelType w:val="hybridMultilevel"/>
    <w:tmpl w:val="F1A63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styleLockThem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C765FE"/>
    <w:rsid w:val="00010E8E"/>
    <w:rsid w:val="0001271B"/>
    <w:rsid w:val="00022EBB"/>
    <w:rsid w:val="00023166"/>
    <w:rsid w:val="00031C39"/>
    <w:rsid w:val="00046FA5"/>
    <w:rsid w:val="000579B1"/>
    <w:rsid w:val="00063A7D"/>
    <w:rsid w:val="000719AD"/>
    <w:rsid w:val="000719F6"/>
    <w:rsid w:val="00074253"/>
    <w:rsid w:val="00090682"/>
    <w:rsid w:val="000B235E"/>
    <w:rsid w:val="000B5EE1"/>
    <w:rsid w:val="000E3731"/>
    <w:rsid w:val="001118AC"/>
    <w:rsid w:val="00114DF2"/>
    <w:rsid w:val="00116540"/>
    <w:rsid w:val="001312DC"/>
    <w:rsid w:val="00166BEB"/>
    <w:rsid w:val="001A2712"/>
    <w:rsid w:val="001B2563"/>
    <w:rsid w:val="001B447F"/>
    <w:rsid w:val="001E3E16"/>
    <w:rsid w:val="001F512C"/>
    <w:rsid w:val="00206FE9"/>
    <w:rsid w:val="002126C0"/>
    <w:rsid w:val="00292155"/>
    <w:rsid w:val="002B5A32"/>
    <w:rsid w:val="002E2683"/>
    <w:rsid w:val="002E2AFD"/>
    <w:rsid w:val="002F32F5"/>
    <w:rsid w:val="003054E4"/>
    <w:rsid w:val="00317ACE"/>
    <w:rsid w:val="00343A55"/>
    <w:rsid w:val="0036236B"/>
    <w:rsid w:val="00370D09"/>
    <w:rsid w:val="00380E30"/>
    <w:rsid w:val="00382DA1"/>
    <w:rsid w:val="003908E8"/>
    <w:rsid w:val="003C61BB"/>
    <w:rsid w:val="004041F1"/>
    <w:rsid w:val="00406AFD"/>
    <w:rsid w:val="004110BD"/>
    <w:rsid w:val="0042375A"/>
    <w:rsid w:val="0043177B"/>
    <w:rsid w:val="00445AFD"/>
    <w:rsid w:val="004B58DB"/>
    <w:rsid w:val="004D72E8"/>
    <w:rsid w:val="004F1E41"/>
    <w:rsid w:val="004F2F0F"/>
    <w:rsid w:val="00521292"/>
    <w:rsid w:val="00530905"/>
    <w:rsid w:val="00536C9A"/>
    <w:rsid w:val="005724AB"/>
    <w:rsid w:val="00585BAD"/>
    <w:rsid w:val="005A23D9"/>
    <w:rsid w:val="005C510E"/>
    <w:rsid w:val="005D36F5"/>
    <w:rsid w:val="005E2C42"/>
    <w:rsid w:val="005F1070"/>
    <w:rsid w:val="005F3DD3"/>
    <w:rsid w:val="00623B44"/>
    <w:rsid w:val="00632F2E"/>
    <w:rsid w:val="00636C1B"/>
    <w:rsid w:val="0066226B"/>
    <w:rsid w:val="0068388E"/>
    <w:rsid w:val="006C1519"/>
    <w:rsid w:val="007A05B7"/>
    <w:rsid w:val="007F6A0A"/>
    <w:rsid w:val="00812168"/>
    <w:rsid w:val="00822032"/>
    <w:rsid w:val="00845DCB"/>
    <w:rsid w:val="008560DB"/>
    <w:rsid w:val="00861FA9"/>
    <w:rsid w:val="00883B6B"/>
    <w:rsid w:val="008950E4"/>
    <w:rsid w:val="008A2D0F"/>
    <w:rsid w:val="008F584B"/>
    <w:rsid w:val="00913E55"/>
    <w:rsid w:val="00932D39"/>
    <w:rsid w:val="0093630D"/>
    <w:rsid w:val="009501D0"/>
    <w:rsid w:val="00963068"/>
    <w:rsid w:val="00965180"/>
    <w:rsid w:val="0097311A"/>
    <w:rsid w:val="009A193B"/>
    <w:rsid w:val="009A5570"/>
    <w:rsid w:val="009A7191"/>
    <w:rsid w:val="009B1272"/>
    <w:rsid w:val="00A03A51"/>
    <w:rsid w:val="00A569A5"/>
    <w:rsid w:val="00AC6123"/>
    <w:rsid w:val="00AF5342"/>
    <w:rsid w:val="00B07B13"/>
    <w:rsid w:val="00B80F0B"/>
    <w:rsid w:val="00B868BE"/>
    <w:rsid w:val="00B929F2"/>
    <w:rsid w:val="00BA3EBF"/>
    <w:rsid w:val="00BD0008"/>
    <w:rsid w:val="00BE2819"/>
    <w:rsid w:val="00BF2C7F"/>
    <w:rsid w:val="00C13CE3"/>
    <w:rsid w:val="00C765FE"/>
    <w:rsid w:val="00C97A5F"/>
    <w:rsid w:val="00CE59C4"/>
    <w:rsid w:val="00D21C72"/>
    <w:rsid w:val="00D35E9E"/>
    <w:rsid w:val="00D37A11"/>
    <w:rsid w:val="00D5110F"/>
    <w:rsid w:val="00D5360B"/>
    <w:rsid w:val="00D551E3"/>
    <w:rsid w:val="00D62E8A"/>
    <w:rsid w:val="00D754CB"/>
    <w:rsid w:val="00D82711"/>
    <w:rsid w:val="00E060D0"/>
    <w:rsid w:val="00E12797"/>
    <w:rsid w:val="00E61A7A"/>
    <w:rsid w:val="00E753F8"/>
    <w:rsid w:val="00E764E7"/>
    <w:rsid w:val="00E82C88"/>
    <w:rsid w:val="00EA492F"/>
    <w:rsid w:val="00EA63C7"/>
    <w:rsid w:val="00EB0BD7"/>
    <w:rsid w:val="00EB3EF3"/>
    <w:rsid w:val="00EB7CBD"/>
    <w:rsid w:val="00EF2094"/>
    <w:rsid w:val="00F05F9B"/>
    <w:rsid w:val="00F16976"/>
    <w:rsid w:val="00F17851"/>
    <w:rsid w:val="00F774DA"/>
    <w:rsid w:val="00F975D1"/>
    <w:rsid w:val="00FB258B"/>
    <w:rsid w:val="00FF00C8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65FE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765FE"/>
    <w:pPr>
      <w:keepNext/>
      <w:jc w:val="both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C765FE"/>
    <w:pPr>
      <w:keepNext/>
      <w:jc w:val="both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C765FE"/>
    <w:rPr>
      <w:b/>
      <w:bCs/>
      <w:sz w:val="32"/>
      <w:szCs w:val="24"/>
      <w:lang w:eastAsia="pt-BR" w:bidi="ar-SA"/>
    </w:rPr>
  </w:style>
  <w:style w:type="character" w:customStyle="1" w:styleId="Ttulo3Char">
    <w:name w:val="Título 3 Char"/>
    <w:link w:val="Ttulo3"/>
    <w:rsid w:val="00C765FE"/>
    <w:rPr>
      <w:sz w:val="32"/>
      <w:szCs w:val="24"/>
      <w:lang w:eastAsia="pt-BR" w:bidi="ar-SA"/>
    </w:rPr>
  </w:style>
  <w:style w:type="paragraph" w:styleId="Corpodetexto">
    <w:name w:val="Body Text"/>
    <w:basedOn w:val="Normal"/>
    <w:link w:val="CorpodetextoChar"/>
    <w:semiHidden/>
    <w:rsid w:val="00C765FE"/>
    <w:pPr>
      <w:jc w:val="both"/>
    </w:pPr>
  </w:style>
  <w:style w:type="character" w:customStyle="1" w:styleId="CorpodetextoChar">
    <w:name w:val="Corpo de texto Char"/>
    <w:link w:val="Corpodetexto"/>
    <w:semiHidden/>
    <w:rsid w:val="00C765FE"/>
    <w:rPr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4F1E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F1E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774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74DA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F774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74DA"/>
    <w:rPr>
      <w:sz w:val="24"/>
      <w:szCs w:val="24"/>
    </w:rPr>
  </w:style>
  <w:style w:type="paragraph" w:customStyle="1" w:styleId="Contedodatabela">
    <w:name w:val="Conteúdo da tabela"/>
    <w:basedOn w:val="Normal"/>
    <w:qFormat/>
    <w:rsid w:val="0001271B"/>
    <w:pPr>
      <w:suppressLineNumbers/>
    </w:pPr>
    <w:rPr>
      <w:rFonts w:ascii="Liberation Serif" w:eastAsia="SimSun" w:hAnsi="Liberation Serif" w:cs="Arial"/>
      <w:kern w:val="2"/>
      <w:lang w:eastAsia="zh-CN" w:bidi="hi-IN"/>
    </w:rPr>
  </w:style>
  <w:style w:type="paragraph" w:styleId="Textodebalo">
    <w:name w:val="Balloon Text"/>
    <w:basedOn w:val="Normal"/>
    <w:link w:val="TextodebaloChar"/>
    <w:rsid w:val="00D551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51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55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b.progepe@ufrpe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50F9-7627-4C2A-A225-DF2E155C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  FEDERAL  RURAL  DE  PERNAMBUCO</vt:lpstr>
    </vt:vector>
  </TitlesOfParts>
  <Company>Hewlett-Packard Company</Company>
  <LinksUpToDate>false</LinksUpToDate>
  <CharactersWithSpaces>1049</CharactersWithSpaces>
  <SharedDoc>false</SharedDoc>
  <HLinks>
    <vt:vector size="6" baseType="variant"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mailto:scb.progepe@ufrpe.br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  FEDERAL  RURAL  DE  PERNAMBUCO</dc:title>
  <dc:creator>ADM</dc:creator>
  <cp:lastModifiedBy>Rosaura204942014</cp:lastModifiedBy>
  <cp:revision>3</cp:revision>
  <cp:lastPrinted>2019-01-03T13:03:00Z</cp:lastPrinted>
  <dcterms:created xsi:type="dcterms:W3CDTF">2019-03-27T20:55:00Z</dcterms:created>
  <dcterms:modified xsi:type="dcterms:W3CDTF">2019-03-27T20:57:00Z</dcterms:modified>
</cp:coreProperties>
</file>